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A9" w:rsidRPr="00995DCD" w:rsidRDefault="00890FA9" w:rsidP="00890FA9">
      <w:pPr>
        <w:spacing w:line="480" w:lineRule="exact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95DCD">
        <w:rPr>
          <w:rFonts w:ascii="Times New Roman" w:eastAsia="仿宋_GB2312" w:hAnsi="Times New Roman" w:cs="Times New Roman"/>
          <w:color w:val="000000"/>
          <w:sz w:val="30"/>
          <w:szCs w:val="30"/>
        </w:rPr>
        <w:t>附表</w:t>
      </w:r>
      <w:r w:rsidRPr="00995DCD">
        <w:rPr>
          <w:rFonts w:ascii="Times New Roman" w:eastAsia="仿宋_GB2312" w:hAnsi="Times New Roman" w:cs="Times New Roman"/>
          <w:color w:val="000000"/>
          <w:sz w:val="30"/>
          <w:szCs w:val="30"/>
        </w:rPr>
        <w:t>1</w:t>
      </w:r>
      <w:r w:rsidRPr="00995DCD">
        <w:rPr>
          <w:rFonts w:ascii="Times New Roman" w:eastAsia="仿宋_GB2312" w:hAnsi="Times New Roman" w:cs="Times New Roman"/>
          <w:color w:val="000000"/>
          <w:sz w:val="30"/>
          <w:szCs w:val="30"/>
        </w:rPr>
        <w:t>：第一志愿名单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816"/>
        <w:gridCol w:w="998"/>
        <w:gridCol w:w="1016"/>
        <w:gridCol w:w="1016"/>
        <w:gridCol w:w="998"/>
        <w:gridCol w:w="961"/>
        <w:gridCol w:w="961"/>
        <w:gridCol w:w="1334"/>
        <w:gridCol w:w="1334"/>
        <w:gridCol w:w="607"/>
        <w:gridCol w:w="1216"/>
      </w:tblGrid>
      <w:tr w:rsidR="00890FA9" w:rsidRPr="00611C49" w:rsidTr="00345791">
        <w:trPr>
          <w:trHeight w:val="6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复试学院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复试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复试方向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政治成绩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外语成绩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业务课</w:t>
            </w: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成绩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业务课</w:t>
            </w: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BA274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成绩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FA9" w:rsidRPr="00BA2748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报考类别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100863011000002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刘聪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分析化学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色谱分析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100863011000015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景淼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分析化学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色谱分析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100863011000009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proofErr w:type="gramStart"/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宋文秋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分析化学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色谱分析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100863011000008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张乐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分析化学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光谱分析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  <w:bookmarkStart w:id="0" w:name="_GoBack"/>
        <w:bookmarkEnd w:id="0"/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100863011000018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徐光彩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分析化学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色谱分析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100863011000006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张建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分析化学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色谱分析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100863011000003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高佳淼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分析化学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光谱分析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100863011000013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代龙城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分析化学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色谱分析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100863011000012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赵梓辰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分析化学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色谱分析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100863012000003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芦奕涵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有机化学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电催化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100863012000002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张佳乐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有机化学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电催化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100863012000004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proofErr w:type="gramStart"/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赵子琦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有机化学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电催化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  <w:tr w:rsidR="00890FA9" w:rsidRPr="00611C49" w:rsidTr="003457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100863012000007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王泽宸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有机化学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有机合成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全日制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90FA9" w:rsidRPr="00CF5F03" w:rsidRDefault="00890FA9" w:rsidP="003457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F5F03">
              <w:rPr>
                <w:rFonts w:ascii="Times New Roman" w:hAnsi="Times New Roman" w:cs="Times New Roman"/>
                <w:sz w:val="20"/>
                <w:szCs w:val="20"/>
              </w:rPr>
              <w:t>非定向就业</w:t>
            </w:r>
          </w:p>
        </w:tc>
      </w:tr>
    </w:tbl>
    <w:p w:rsidR="00BB2734" w:rsidRDefault="00BB2734"/>
    <w:sectPr w:rsidR="00BB2734" w:rsidSect="00890FA9">
      <w:type w:val="continuous"/>
      <w:pgSz w:w="16840" w:h="11910" w:orient="landscape" w:code="9"/>
      <w:pgMar w:top="1588" w:right="1985" w:bottom="1418" w:left="2098" w:header="851" w:footer="1418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A9"/>
    <w:rsid w:val="007902BD"/>
    <w:rsid w:val="00890FA9"/>
    <w:rsid w:val="00B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china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郭涛</dc:creator>
  <cp:lastModifiedBy>郭涛</cp:lastModifiedBy>
  <cp:revision>1</cp:revision>
  <dcterms:created xsi:type="dcterms:W3CDTF">2023-03-30T03:08:00Z</dcterms:created>
  <dcterms:modified xsi:type="dcterms:W3CDTF">2023-03-30T03:09:00Z</dcterms:modified>
</cp:coreProperties>
</file>